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93" w:rsidRDefault="0014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Danh sách HĐHD cấp cơ sở của 10 huyện thuộc HĐHD TP Hà Nội</w:t>
      </w:r>
    </w:p>
    <w:p w:rsidR="00147FFD" w:rsidRPr="00147FFD" w:rsidRDefault="00147FFD" w:rsidP="0014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2062">
        <w:rPr>
          <w:rFonts w:ascii="Times New Roman" w:hAnsi="Times New Roman"/>
          <w:sz w:val="28"/>
          <w:szCs w:val="28"/>
          <w:lang w:val="vi-VN"/>
        </w:rPr>
        <w:t>HĐHD xã Chuyên Mỹ</w:t>
      </w:r>
      <w:r>
        <w:rPr>
          <w:rFonts w:ascii="Times New Roman" w:hAnsi="Times New Roman"/>
          <w:sz w:val="28"/>
          <w:szCs w:val="28"/>
          <w:lang w:val="vi-VN"/>
        </w:rPr>
        <w:t>,</w:t>
      </w:r>
      <w:r w:rsidRPr="007D2062">
        <w:rPr>
          <w:rFonts w:ascii="Times New Roman" w:hAnsi="Times New Roman"/>
          <w:sz w:val="28"/>
          <w:szCs w:val="28"/>
          <w:lang w:val="vi-VN"/>
        </w:rPr>
        <w:t xml:space="preserve"> huyện Thường Tín</w:t>
      </w:r>
      <w:r>
        <w:rPr>
          <w:rFonts w:ascii="Times New Roman" w:hAnsi="Times New Roman"/>
          <w:sz w:val="28"/>
          <w:szCs w:val="28"/>
        </w:rPr>
        <w:t>.</w:t>
      </w:r>
    </w:p>
    <w:p w:rsidR="00147FFD" w:rsidRPr="00147FFD" w:rsidRDefault="00147FFD" w:rsidP="0014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2062">
        <w:rPr>
          <w:rFonts w:ascii="Times New Roman" w:hAnsi="Times New Roman"/>
          <w:sz w:val="28"/>
          <w:szCs w:val="28"/>
          <w:lang w:val="vi-VN"/>
        </w:rPr>
        <w:t>Hội đồng Họ Dương phường Triều Khúc, quận Thanh Xuân</w:t>
      </w:r>
      <w:r>
        <w:rPr>
          <w:rFonts w:ascii="Times New Roman" w:hAnsi="Times New Roman"/>
          <w:sz w:val="28"/>
          <w:szCs w:val="28"/>
        </w:rPr>
        <w:t>.</w:t>
      </w:r>
    </w:p>
    <w:p w:rsidR="00147FFD" w:rsidRPr="00147FFD" w:rsidRDefault="00147FFD" w:rsidP="0014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99F">
        <w:rPr>
          <w:rFonts w:ascii="Times New Roman" w:hAnsi="Times New Roman"/>
          <w:sz w:val="28"/>
          <w:szCs w:val="28"/>
          <w:lang w:val="vi-VN"/>
        </w:rPr>
        <w:t>HĐHD xã Ngũ Hiệ</w:t>
      </w:r>
      <w:r>
        <w:rPr>
          <w:rFonts w:ascii="Times New Roman" w:hAnsi="Times New Roman"/>
          <w:sz w:val="28"/>
          <w:szCs w:val="28"/>
          <w:lang w:val="vi-VN"/>
        </w:rPr>
        <w:t>p,</w:t>
      </w:r>
      <w:r w:rsidRPr="00C6699F">
        <w:rPr>
          <w:rFonts w:ascii="Times New Roman" w:hAnsi="Times New Roman"/>
          <w:sz w:val="28"/>
          <w:szCs w:val="28"/>
          <w:lang w:val="vi-VN"/>
        </w:rPr>
        <w:t xml:space="preserve"> huyệ</w:t>
      </w:r>
      <w:r>
        <w:rPr>
          <w:rFonts w:ascii="Times New Roman" w:hAnsi="Times New Roman"/>
          <w:sz w:val="28"/>
          <w:szCs w:val="28"/>
          <w:lang w:val="vi-VN"/>
        </w:rPr>
        <w:t>n T</w:t>
      </w:r>
      <w:r w:rsidRPr="00C6699F">
        <w:rPr>
          <w:rFonts w:ascii="Times New Roman" w:hAnsi="Times New Roman"/>
          <w:sz w:val="28"/>
          <w:szCs w:val="28"/>
          <w:lang w:val="vi-VN"/>
        </w:rPr>
        <w:t>hanh Trì</w:t>
      </w:r>
      <w:r>
        <w:rPr>
          <w:rFonts w:ascii="Times New Roman" w:hAnsi="Times New Roman"/>
          <w:sz w:val="28"/>
          <w:szCs w:val="28"/>
        </w:rPr>
        <w:t>.</w:t>
      </w:r>
    </w:p>
    <w:p w:rsidR="00147FFD" w:rsidRPr="00147FFD" w:rsidRDefault="00147FFD" w:rsidP="0014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99F">
        <w:rPr>
          <w:rFonts w:ascii="Times New Roman" w:hAnsi="Times New Roman"/>
          <w:sz w:val="28"/>
          <w:szCs w:val="28"/>
          <w:lang w:val="vi-VN"/>
        </w:rPr>
        <w:t>HĐHD xã</w:t>
      </w:r>
      <w:r>
        <w:rPr>
          <w:rFonts w:ascii="Times New Roman" w:hAnsi="Times New Roman"/>
          <w:sz w:val="28"/>
          <w:szCs w:val="28"/>
          <w:lang w:val="vi-VN"/>
        </w:rPr>
        <w:t xml:space="preserve"> Ba T</w:t>
      </w:r>
      <w:r w:rsidRPr="00C6699F">
        <w:rPr>
          <w:rFonts w:ascii="Times New Roman" w:hAnsi="Times New Roman"/>
          <w:sz w:val="28"/>
          <w:szCs w:val="28"/>
          <w:lang w:val="vi-VN"/>
        </w:rPr>
        <w:t>rạ</w:t>
      </w:r>
      <w:r>
        <w:rPr>
          <w:rFonts w:ascii="Times New Roman" w:hAnsi="Times New Roman"/>
          <w:sz w:val="28"/>
          <w:szCs w:val="28"/>
          <w:lang w:val="vi-VN"/>
        </w:rPr>
        <w:t>i,</w:t>
      </w:r>
      <w:r w:rsidRPr="00C6699F">
        <w:rPr>
          <w:rFonts w:ascii="Times New Roman" w:hAnsi="Times New Roman"/>
          <w:sz w:val="28"/>
          <w:szCs w:val="28"/>
          <w:lang w:val="vi-VN"/>
        </w:rPr>
        <w:t xml:space="preserve"> huyện Ba Vì</w:t>
      </w:r>
      <w:r>
        <w:rPr>
          <w:rFonts w:ascii="Times New Roman" w:hAnsi="Times New Roman"/>
          <w:sz w:val="28"/>
          <w:szCs w:val="28"/>
        </w:rPr>
        <w:t>.</w:t>
      </w:r>
    </w:p>
    <w:p w:rsidR="00147FFD" w:rsidRDefault="00EE77FE" w:rsidP="0014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HĐHD xã Phụng Thượng, huyện Phúc Thọ.</w:t>
      </w:r>
    </w:p>
    <w:p w:rsidR="00EE77FE" w:rsidRDefault="00EE77FE" w:rsidP="0014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HĐHD xã Kim Sơn, huyện Gia Lâm.</w:t>
      </w:r>
    </w:p>
    <w:p w:rsidR="00EE77FE" w:rsidRDefault="0030279B" w:rsidP="0014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HĐHD xã Minh Phú, huyện Sóc Sơn.</w:t>
      </w:r>
    </w:p>
    <w:p w:rsidR="0030279B" w:rsidRDefault="0030279B" w:rsidP="0014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HĐHD phường Biên Giang, quận Hà Đông.</w:t>
      </w:r>
    </w:p>
    <w:p w:rsidR="0030279B" w:rsidRDefault="0030279B" w:rsidP="0014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HĐHD xã Phượng Cách, huyện Quốc Oai.</w:t>
      </w:r>
    </w:p>
    <w:p w:rsidR="0030279B" w:rsidRDefault="00701F6F" w:rsidP="0014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HĐHD xã Tự Lập, huyện Mê Linh.</w:t>
      </w:r>
    </w:p>
    <w:p w:rsidR="00701F6F" w:rsidRDefault="00701F6F" w:rsidP="00701F6F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77FE" w:rsidRPr="00147FFD" w:rsidRDefault="00EE77FE" w:rsidP="0030279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EE77FE" w:rsidRPr="00147FFD" w:rsidSect="00820CCE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208BD"/>
    <w:multiLevelType w:val="hybridMultilevel"/>
    <w:tmpl w:val="66F2E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FD"/>
    <w:rsid w:val="00147FFD"/>
    <w:rsid w:val="0030279B"/>
    <w:rsid w:val="00701F6F"/>
    <w:rsid w:val="00744293"/>
    <w:rsid w:val="00820CCE"/>
    <w:rsid w:val="00E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91C7D-FD50-416D-9A7E-176E1F54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 chip</dc:creator>
  <cp:keywords/>
  <dc:description/>
  <cp:lastModifiedBy>deal chip</cp:lastModifiedBy>
  <cp:revision>1</cp:revision>
  <dcterms:created xsi:type="dcterms:W3CDTF">2020-08-18T01:26:00Z</dcterms:created>
  <dcterms:modified xsi:type="dcterms:W3CDTF">2020-08-18T02:00:00Z</dcterms:modified>
</cp:coreProperties>
</file>